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F1" w:rsidRPr="002A08B0" w:rsidRDefault="00B50BF1">
      <w:pPr>
        <w:tabs>
          <w:tab w:val="left" w:pos="980"/>
          <w:tab w:val="right" w:pos="9360"/>
        </w:tabs>
        <w:spacing w:line="240" w:lineRule="atLeast"/>
        <w:rPr>
          <w:rFonts w:ascii="Times New Roman" w:hAnsi="Times New Roman"/>
          <w:szCs w:val="24"/>
        </w:rPr>
      </w:pPr>
      <w:bookmarkStart w:id="0" w:name="_GoBack"/>
      <w:bookmarkEnd w:id="0"/>
      <w:r w:rsidRPr="002A08B0">
        <w:rPr>
          <w:rFonts w:ascii="Times New Roman" w:hAnsi="Times New Roman"/>
          <w:szCs w:val="24"/>
        </w:rPr>
        <w:t xml:space="preserve">Name </w:t>
      </w:r>
      <w:r w:rsidRPr="002A08B0">
        <w:rPr>
          <w:rFonts w:ascii="Times New Roman" w:hAnsi="Times New Roman"/>
          <w:szCs w:val="24"/>
        </w:rPr>
        <w:tab/>
      </w:r>
      <w:r w:rsidRPr="002A08B0">
        <w:rPr>
          <w:rFonts w:ascii="Times New Roman" w:hAnsi="Times New Roman"/>
          <w:szCs w:val="24"/>
          <w:u w:val="single"/>
        </w:rPr>
        <w:t xml:space="preserve">                                        </w:t>
      </w:r>
      <w:r w:rsidRPr="002A08B0">
        <w:rPr>
          <w:rFonts w:ascii="Times New Roman" w:hAnsi="Times New Roman"/>
          <w:szCs w:val="24"/>
        </w:rPr>
        <w:tab/>
        <w:t>Andrew L. H. Parkes, Ph. D.</w:t>
      </w:r>
    </w:p>
    <w:p w:rsidR="002A08B0" w:rsidRPr="002A08B0" w:rsidRDefault="002A08B0" w:rsidP="002A08B0">
      <w:pPr>
        <w:tabs>
          <w:tab w:val="right" w:pos="9360"/>
        </w:tabs>
        <w:spacing w:line="240" w:lineRule="atLeast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ab/>
      </w:r>
      <w:r w:rsidR="00FE0FED" w:rsidRPr="002A08B0">
        <w:rPr>
          <w:rFonts w:ascii="Times New Roman" w:hAnsi="Times New Roman"/>
          <w:szCs w:val="24"/>
        </w:rPr>
        <w:t>Macroeconomics</w:t>
      </w:r>
    </w:p>
    <w:p w:rsidR="002A681C" w:rsidRDefault="002A681C">
      <w:pPr>
        <w:tabs>
          <w:tab w:val="left" w:pos="980"/>
          <w:tab w:val="right" w:pos="9360"/>
        </w:tabs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tabs>
          <w:tab w:val="left" w:pos="980"/>
          <w:tab w:val="right" w:pos="9360"/>
        </w:tabs>
        <w:spacing w:line="240" w:lineRule="atLeast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ab/>
      </w:r>
    </w:p>
    <w:p w:rsidR="00B50BF1" w:rsidRPr="002A08B0" w:rsidRDefault="00515076">
      <w:pPr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2A08B0">
        <w:rPr>
          <w:rFonts w:ascii="Times New Roman" w:hAnsi="Times New Roman"/>
          <w:sz w:val="22"/>
          <w:szCs w:val="22"/>
        </w:rPr>
        <w:t xml:space="preserve">Problem Set </w:t>
      </w:r>
      <w:r w:rsidR="00135001">
        <w:rPr>
          <w:rFonts w:ascii="Times New Roman" w:hAnsi="Times New Roman"/>
          <w:sz w:val="22"/>
          <w:szCs w:val="22"/>
        </w:rPr>
        <w:t>2</w:t>
      </w:r>
    </w:p>
    <w:p w:rsidR="00B50BF1" w:rsidRPr="002A08B0" w:rsidRDefault="00FE0FED">
      <w:pPr>
        <w:spacing w:line="240" w:lineRule="atLeast"/>
        <w:jc w:val="center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 xml:space="preserve">September </w:t>
      </w:r>
      <w:r w:rsidR="00330BEE">
        <w:rPr>
          <w:rFonts w:ascii="Times New Roman" w:hAnsi="Times New Roman"/>
          <w:sz w:val="22"/>
          <w:szCs w:val="22"/>
        </w:rPr>
        <w:t>2</w:t>
      </w:r>
      <w:r w:rsidR="00F95B96">
        <w:rPr>
          <w:rFonts w:ascii="Times New Roman" w:hAnsi="Times New Roman"/>
          <w:sz w:val="22"/>
          <w:szCs w:val="22"/>
        </w:rPr>
        <w:t>7</w:t>
      </w:r>
      <w:r w:rsidR="0020668A" w:rsidRPr="002A08B0">
        <w:rPr>
          <w:rFonts w:ascii="Times New Roman" w:hAnsi="Times New Roman"/>
          <w:sz w:val="22"/>
          <w:szCs w:val="22"/>
        </w:rPr>
        <w:t>, 20</w:t>
      </w:r>
      <w:r w:rsidR="00330BEE">
        <w:rPr>
          <w:rFonts w:ascii="Times New Roman" w:hAnsi="Times New Roman"/>
          <w:sz w:val="22"/>
          <w:szCs w:val="22"/>
          <w:lang w:eastAsia="zh-CN"/>
        </w:rPr>
        <w:t>16</w:t>
      </w:r>
    </w:p>
    <w:p w:rsidR="00B50BF1" w:rsidRPr="002A08B0" w:rsidRDefault="00C940B4">
      <w:pPr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2A08B0">
        <w:rPr>
          <w:rFonts w:ascii="Times New Roman" w:hAnsi="Times New Roman"/>
          <w:sz w:val="22"/>
          <w:szCs w:val="22"/>
        </w:rPr>
        <w:t>1</w:t>
      </w:r>
      <w:r w:rsidR="00F62D36">
        <w:rPr>
          <w:rFonts w:ascii="Times New Roman" w:hAnsi="Times New Roman"/>
          <w:sz w:val="22"/>
          <w:szCs w:val="22"/>
        </w:rPr>
        <w:t>5</w:t>
      </w:r>
      <w:r w:rsidR="00B50BF1" w:rsidRPr="002A08B0">
        <w:rPr>
          <w:rFonts w:ascii="Times New Roman" w:hAnsi="Times New Roman"/>
          <w:sz w:val="22"/>
          <w:szCs w:val="22"/>
        </w:rPr>
        <w:t xml:space="preserve"> points</w:t>
      </w: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  <w:u w:val="single"/>
        </w:rPr>
        <w:t>Show all of your work</w:t>
      </w:r>
      <w:r w:rsidRPr="002A08B0">
        <w:rPr>
          <w:rFonts w:ascii="Times New Roman" w:hAnsi="Times New Roman"/>
          <w:szCs w:val="24"/>
        </w:rPr>
        <w:t>.</w:t>
      </w:r>
    </w:p>
    <w:p w:rsidR="00E37B14" w:rsidRPr="002A08B0" w:rsidRDefault="00330BEE" w:rsidP="00E37B14"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 w:rsidR="00E37B14" w:rsidRPr="002A08B0">
        <w:rPr>
          <w:rFonts w:ascii="Times New Roman" w:hAnsi="Times New Roman"/>
          <w:szCs w:val="24"/>
        </w:rPr>
        <w:t xml:space="preserve"> is the base year.</w:t>
      </w: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330BEE" w:rsidP="00E37B14">
      <w:pPr>
        <w:tabs>
          <w:tab w:val="left" w:pos="360"/>
        </w:tabs>
        <w:spacing w:line="240" w:lineRule="atLeast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 2015</w:t>
      </w:r>
      <w:r w:rsidR="00E37B14" w:rsidRPr="002A08B0">
        <w:rPr>
          <w:rFonts w:ascii="Times New Roman" w:hAnsi="Times New Roman"/>
          <w:szCs w:val="24"/>
        </w:rPr>
        <w:t xml:space="preserve">, </w:t>
      </w:r>
      <w:bookmarkStart w:id="1" w:name="OLE_LINK1"/>
      <w:r w:rsidR="00473FE8" w:rsidRPr="002A08B0">
        <w:rPr>
          <w:rFonts w:ascii="Times New Roman" w:hAnsi="Times New Roman"/>
          <w:szCs w:val="24"/>
        </w:rPr>
        <w:t>you spent $3</w:t>
      </w:r>
      <w:r w:rsidR="00E37B14" w:rsidRPr="002A08B0">
        <w:rPr>
          <w:rFonts w:ascii="Times New Roman" w:hAnsi="Times New Roman"/>
          <w:szCs w:val="24"/>
        </w:rPr>
        <w:t xml:space="preserve">5 on jeans by buying 3 pairs and </w:t>
      </w:r>
      <w:r w:rsidR="00473FE8" w:rsidRPr="002A08B0">
        <w:rPr>
          <w:rFonts w:ascii="Times New Roman" w:hAnsi="Times New Roman"/>
          <w:szCs w:val="24"/>
        </w:rPr>
        <w:t xml:space="preserve">bought </w:t>
      </w:r>
      <w:r w:rsidR="00E37B14" w:rsidRPr="002A08B0">
        <w:rPr>
          <w:rFonts w:ascii="Times New Roman" w:hAnsi="Times New Roman"/>
          <w:szCs w:val="24"/>
        </w:rPr>
        <w:t xml:space="preserve">T-shirts </w:t>
      </w:r>
      <w:r w:rsidR="00473FE8" w:rsidRPr="002A08B0">
        <w:rPr>
          <w:rFonts w:ascii="Times New Roman" w:hAnsi="Times New Roman"/>
          <w:szCs w:val="24"/>
        </w:rPr>
        <w:t xml:space="preserve">that </w:t>
      </w:r>
      <w:r w:rsidR="00E37B14" w:rsidRPr="002A08B0">
        <w:rPr>
          <w:rFonts w:ascii="Times New Roman" w:hAnsi="Times New Roman"/>
          <w:szCs w:val="24"/>
        </w:rPr>
        <w:t xml:space="preserve">cost $16 at each of the 7 concerts that you “attended”.  Food cost you $80 per week </w:t>
      </w:r>
      <w:r w:rsidR="00473FE8" w:rsidRPr="002A08B0">
        <w:rPr>
          <w:rFonts w:ascii="Times New Roman" w:hAnsi="Times New Roman"/>
          <w:szCs w:val="24"/>
        </w:rPr>
        <w:t xml:space="preserve">and </w:t>
      </w:r>
      <w:r w:rsidR="00E37B14" w:rsidRPr="002A08B0">
        <w:rPr>
          <w:rFonts w:ascii="Times New Roman" w:hAnsi="Times New Roman"/>
          <w:szCs w:val="24"/>
        </w:rPr>
        <w:t xml:space="preserve">because you only lived at home for six weeks during the year </w:t>
      </w:r>
      <w:r w:rsidR="00473FE8" w:rsidRPr="002A08B0">
        <w:rPr>
          <w:rFonts w:ascii="Times New Roman" w:hAnsi="Times New Roman"/>
          <w:szCs w:val="24"/>
        </w:rPr>
        <w:t xml:space="preserve">you had to buy food for </w:t>
      </w:r>
      <w:r w:rsidR="00E37B14" w:rsidRPr="002A08B0">
        <w:rPr>
          <w:rFonts w:ascii="Times New Roman" w:hAnsi="Times New Roman"/>
          <w:szCs w:val="24"/>
        </w:rPr>
        <w:t>46 weeks.  Finally, each of the 13 pizza “dinners” you were part of cost $8.</w:t>
      </w:r>
      <w:bookmarkEnd w:id="1"/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20668A" w:rsidP="00E37B14">
      <w:pPr>
        <w:spacing w:line="240" w:lineRule="atLeast"/>
        <w:ind w:left="720" w:hanging="720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ab/>
        <w:t xml:space="preserve">In </w:t>
      </w:r>
      <w:r w:rsidR="002A08B0" w:rsidRPr="002A08B0">
        <w:rPr>
          <w:rFonts w:ascii="Times New Roman" w:hAnsi="Times New Roman"/>
          <w:szCs w:val="24"/>
        </w:rPr>
        <w:t>20</w:t>
      </w:r>
      <w:r w:rsidR="00330BEE">
        <w:rPr>
          <w:rFonts w:ascii="Times New Roman" w:hAnsi="Times New Roman"/>
          <w:szCs w:val="24"/>
        </w:rPr>
        <w:t>16</w:t>
      </w:r>
      <w:r w:rsidR="00473FE8" w:rsidRPr="002A08B0">
        <w:rPr>
          <w:rFonts w:ascii="Times New Roman" w:hAnsi="Times New Roman"/>
          <w:szCs w:val="24"/>
        </w:rPr>
        <w:t>, you spent $3</w:t>
      </w:r>
      <w:r w:rsidR="00E37B14" w:rsidRPr="002A08B0">
        <w:rPr>
          <w:rFonts w:ascii="Times New Roman" w:hAnsi="Times New Roman"/>
          <w:szCs w:val="24"/>
        </w:rPr>
        <w:t xml:space="preserve">6 on jeans </w:t>
      </w:r>
      <w:r w:rsidR="00473FE8" w:rsidRPr="002A08B0">
        <w:rPr>
          <w:rFonts w:ascii="Times New Roman" w:hAnsi="Times New Roman"/>
          <w:szCs w:val="24"/>
        </w:rPr>
        <w:t>and</w:t>
      </w:r>
      <w:r w:rsidR="00E37B14" w:rsidRPr="002A08B0">
        <w:rPr>
          <w:rFonts w:ascii="Times New Roman" w:hAnsi="Times New Roman"/>
          <w:szCs w:val="24"/>
        </w:rPr>
        <w:t xml:space="preserve"> </w:t>
      </w:r>
      <w:r w:rsidR="00473FE8" w:rsidRPr="002A08B0">
        <w:rPr>
          <w:rFonts w:ascii="Times New Roman" w:hAnsi="Times New Roman"/>
          <w:szCs w:val="24"/>
        </w:rPr>
        <w:t xml:space="preserve">bought 4 pairs, you bought 8 concert </w:t>
      </w:r>
      <w:r w:rsidR="00E37B14" w:rsidRPr="002A08B0">
        <w:rPr>
          <w:rFonts w:ascii="Times New Roman" w:hAnsi="Times New Roman"/>
          <w:szCs w:val="24"/>
        </w:rPr>
        <w:t xml:space="preserve">T-shirts </w:t>
      </w:r>
      <w:r w:rsidR="00473FE8" w:rsidRPr="002A08B0">
        <w:rPr>
          <w:rFonts w:ascii="Times New Roman" w:hAnsi="Times New Roman"/>
          <w:szCs w:val="24"/>
        </w:rPr>
        <w:t>at</w:t>
      </w:r>
      <w:r w:rsidR="00E37B14" w:rsidRPr="002A08B0">
        <w:rPr>
          <w:rFonts w:ascii="Times New Roman" w:hAnsi="Times New Roman"/>
          <w:szCs w:val="24"/>
        </w:rPr>
        <w:t xml:space="preserve"> $15 each.  Food cost you $85 per week but you lived at home for seventeen weeks during the year (</w:t>
      </w:r>
      <w:r w:rsidR="00473FE8" w:rsidRPr="002A08B0">
        <w:rPr>
          <w:rFonts w:ascii="Times New Roman" w:hAnsi="Times New Roman"/>
          <w:szCs w:val="24"/>
        </w:rPr>
        <w:t xml:space="preserve">so “had” to buy for </w:t>
      </w:r>
      <w:r w:rsidR="00E37B14" w:rsidRPr="002A08B0">
        <w:rPr>
          <w:rFonts w:ascii="Times New Roman" w:hAnsi="Times New Roman"/>
          <w:szCs w:val="24"/>
        </w:rPr>
        <w:t xml:space="preserve">35 weeks).  Finally, each of the 13 pizza “dinners” you were part of </w:t>
      </w:r>
      <w:r w:rsidR="00473FE8" w:rsidRPr="002A08B0">
        <w:rPr>
          <w:rFonts w:ascii="Times New Roman" w:hAnsi="Times New Roman"/>
          <w:szCs w:val="24"/>
        </w:rPr>
        <w:t xml:space="preserve">this year </w:t>
      </w:r>
      <w:r w:rsidR="00EC4910" w:rsidRPr="002A08B0">
        <w:rPr>
          <w:rFonts w:ascii="Times New Roman" w:hAnsi="Times New Roman"/>
          <w:szCs w:val="24"/>
        </w:rPr>
        <w:t>cost $10</w:t>
      </w:r>
      <w:r w:rsidR="00E37B14" w:rsidRPr="002A08B0">
        <w:rPr>
          <w:rFonts w:ascii="Times New Roman" w:hAnsi="Times New Roman"/>
          <w:szCs w:val="24"/>
        </w:rPr>
        <w:t>.</w:t>
      </w: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20668A" w:rsidP="00E37B14">
      <w:pPr>
        <w:spacing w:line="240" w:lineRule="atLeast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ab/>
        <w:t>a.</w:t>
      </w:r>
      <w:r w:rsidRPr="002A08B0">
        <w:rPr>
          <w:rFonts w:ascii="Times New Roman" w:hAnsi="Times New Roman"/>
          <w:szCs w:val="24"/>
        </w:rPr>
        <w:tab/>
        <w:t xml:space="preserve">Calculate the CPI for </w:t>
      </w:r>
      <w:r w:rsidR="00330BEE">
        <w:rPr>
          <w:rFonts w:ascii="Times New Roman" w:hAnsi="Times New Roman"/>
          <w:szCs w:val="24"/>
        </w:rPr>
        <w:t>2016</w:t>
      </w:r>
      <w:r w:rsidR="00E37B14" w:rsidRPr="002A08B0">
        <w:rPr>
          <w:rFonts w:ascii="Times New Roman" w:hAnsi="Times New Roman"/>
          <w:szCs w:val="24"/>
        </w:rPr>
        <w:t>.  (</w:t>
      </w:r>
      <w:r w:rsidR="00F62D36">
        <w:rPr>
          <w:rFonts w:ascii="Times New Roman" w:hAnsi="Times New Roman"/>
          <w:szCs w:val="24"/>
        </w:rPr>
        <w:t>4</w:t>
      </w:r>
      <w:r w:rsidR="00E37B14" w:rsidRPr="002A08B0">
        <w:rPr>
          <w:rFonts w:ascii="Times New Roman" w:hAnsi="Times New Roman"/>
          <w:szCs w:val="24"/>
        </w:rPr>
        <w:t xml:space="preserve"> pts)</w:t>
      </w: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ab/>
        <w:t>b.</w:t>
      </w:r>
      <w:r w:rsidRPr="002A08B0">
        <w:rPr>
          <w:rFonts w:ascii="Times New Roman" w:hAnsi="Times New Roman"/>
          <w:szCs w:val="24"/>
        </w:rPr>
        <w:tab/>
        <w:t>Calcu</w:t>
      </w:r>
      <w:r w:rsidR="0020668A" w:rsidRPr="002A08B0">
        <w:rPr>
          <w:rFonts w:ascii="Times New Roman" w:hAnsi="Times New Roman"/>
          <w:szCs w:val="24"/>
        </w:rPr>
        <w:t xml:space="preserve">late the inflation rate for </w:t>
      </w:r>
      <w:r w:rsidR="00330BEE">
        <w:rPr>
          <w:rFonts w:ascii="Times New Roman" w:hAnsi="Times New Roman"/>
          <w:szCs w:val="24"/>
        </w:rPr>
        <w:t>2016</w:t>
      </w:r>
      <w:r w:rsidR="002A08B0">
        <w:rPr>
          <w:rFonts w:ascii="Times New Roman" w:hAnsi="Times New Roman"/>
          <w:szCs w:val="24"/>
        </w:rPr>
        <w:t xml:space="preserve"> (use 10ths of percent)</w:t>
      </w:r>
      <w:r w:rsidRPr="002A08B0">
        <w:rPr>
          <w:rFonts w:ascii="Times New Roman" w:hAnsi="Times New Roman"/>
          <w:szCs w:val="24"/>
        </w:rPr>
        <w:t>.  (</w:t>
      </w:r>
      <w:r w:rsidR="00F62D36">
        <w:rPr>
          <w:rFonts w:ascii="Times New Roman" w:hAnsi="Times New Roman"/>
          <w:szCs w:val="24"/>
        </w:rPr>
        <w:t>3</w:t>
      </w:r>
      <w:r w:rsidRPr="002A08B0">
        <w:rPr>
          <w:rFonts w:ascii="Times New Roman" w:hAnsi="Times New Roman"/>
          <w:szCs w:val="24"/>
        </w:rPr>
        <w:t xml:space="preserve"> pts)</w:t>
      </w: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E37B14" w:rsidRPr="002A08B0" w:rsidRDefault="00E37B14" w:rsidP="00E37B14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E37B14" w:rsidP="00E37B14">
      <w:pPr>
        <w:spacing w:line="240" w:lineRule="atLeast"/>
        <w:ind w:firstLine="720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>c.</w:t>
      </w:r>
      <w:r w:rsidR="00B50BF1" w:rsidRPr="002A08B0">
        <w:rPr>
          <w:rFonts w:ascii="Times New Roman" w:hAnsi="Times New Roman"/>
          <w:szCs w:val="24"/>
        </w:rPr>
        <w:tab/>
        <w:t>Calculate the implicit price (GDP) deflator</w:t>
      </w:r>
      <w:r w:rsidR="0020668A" w:rsidRPr="002A08B0">
        <w:rPr>
          <w:rFonts w:ascii="Times New Roman" w:hAnsi="Times New Roman"/>
          <w:szCs w:val="24"/>
        </w:rPr>
        <w:t xml:space="preserve"> for </w:t>
      </w:r>
      <w:r w:rsidR="00330BEE">
        <w:rPr>
          <w:rFonts w:ascii="Times New Roman" w:hAnsi="Times New Roman"/>
          <w:szCs w:val="24"/>
        </w:rPr>
        <w:t>2016</w:t>
      </w:r>
      <w:r w:rsidR="00B50BF1" w:rsidRPr="002A08B0">
        <w:rPr>
          <w:rFonts w:ascii="Times New Roman" w:hAnsi="Times New Roman"/>
          <w:szCs w:val="24"/>
        </w:rPr>
        <w:t>.  (</w:t>
      </w:r>
      <w:r w:rsidR="00F62D36">
        <w:rPr>
          <w:rFonts w:ascii="Times New Roman" w:hAnsi="Times New Roman"/>
          <w:szCs w:val="24"/>
        </w:rPr>
        <w:t>4</w:t>
      </w:r>
      <w:r w:rsidR="00B50BF1" w:rsidRPr="002A08B0">
        <w:rPr>
          <w:rFonts w:ascii="Times New Roman" w:hAnsi="Times New Roman"/>
          <w:szCs w:val="24"/>
        </w:rPr>
        <w:t xml:space="preserve"> pts.)</w:t>
      </w: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ind w:right="-800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ab/>
        <w:t>d</w:t>
      </w:r>
      <w:r w:rsidR="00E37B14" w:rsidRPr="002A08B0">
        <w:rPr>
          <w:rFonts w:ascii="Times New Roman" w:hAnsi="Times New Roman"/>
          <w:szCs w:val="24"/>
        </w:rPr>
        <w:t>.</w:t>
      </w:r>
      <w:r w:rsidRPr="002A08B0">
        <w:rPr>
          <w:rFonts w:ascii="Times New Roman" w:hAnsi="Times New Roman"/>
          <w:szCs w:val="24"/>
        </w:rPr>
        <w:tab/>
        <w:t>What is the adjusted-for-inflation product level</w:t>
      </w:r>
      <w:r w:rsidR="0020668A" w:rsidRPr="002A08B0">
        <w:rPr>
          <w:rFonts w:ascii="Times New Roman" w:hAnsi="Times New Roman"/>
          <w:szCs w:val="24"/>
        </w:rPr>
        <w:t xml:space="preserve"> for </w:t>
      </w:r>
      <w:r w:rsidR="00330BEE">
        <w:rPr>
          <w:rFonts w:ascii="Times New Roman" w:hAnsi="Times New Roman"/>
          <w:szCs w:val="24"/>
        </w:rPr>
        <w:t>2016</w:t>
      </w:r>
      <w:r w:rsidRPr="002A08B0">
        <w:rPr>
          <w:rFonts w:ascii="Times New Roman" w:hAnsi="Times New Roman"/>
          <w:szCs w:val="24"/>
        </w:rPr>
        <w:t>?  (i.e. Real GDP)  (</w:t>
      </w:r>
      <w:r w:rsidR="00F62D36">
        <w:rPr>
          <w:rFonts w:ascii="Times New Roman" w:hAnsi="Times New Roman"/>
          <w:szCs w:val="24"/>
        </w:rPr>
        <w:t>2</w:t>
      </w:r>
      <w:r w:rsidRPr="002A08B0">
        <w:rPr>
          <w:rFonts w:ascii="Times New Roman" w:hAnsi="Times New Roman"/>
          <w:szCs w:val="24"/>
        </w:rPr>
        <w:t xml:space="preserve"> pt</w:t>
      </w:r>
      <w:r w:rsidR="00F62D36">
        <w:rPr>
          <w:rFonts w:ascii="Times New Roman" w:hAnsi="Times New Roman"/>
          <w:szCs w:val="24"/>
        </w:rPr>
        <w:t>s</w:t>
      </w:r>
      <w:r w:rsidRPr="002A08B0">
        <w:rPr>
          <w:rFonts w:ascii="Times New Roman" w:hAnsi="Times New Roman"/>
          <w:szCs w:val="24"/>
        </w:rPr>
        <w:t>.)</w:t>
      </w: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B50BF1">
      <w:pPr>
        <w:spacing w:line="240" w:lineRule="atLeast"/>
        <w:rPr>
          <w:rFonts w:ascii="Times New Roman" w:hAnsi="Times New Roman"/>
          <w:szCs w:val="24"/>
        </w:rPr>
      </w:pPr>
    </w:p>
    <w:p w:rsidR="00B50BF1" w:rsidRPr="002A08B0" w:rsidRDefault="00E37B14">
      <w:pPr>
        <w:spacing w:line="240" w:lineRule="atLeast"/>
        <w:rPr>
          <w:rFonts w:ascii="Times New Roman" w:hAnsi="Times New Roman"/>
          <w:szCs w:val="24"/>
        </w:rPr>
      </w:pPr>
      <w:r w:rsidRPr="002A08B0">
        <w:rPr>
          <w:rFonts w:ascii="Times New Roman" w:hAnsi="Times New Roman"/>
          <w:szCs w:val="24"/>
        </w:rPr>
        <w:tab/>
        <w:t>e.</w:t>
      </w:r>
      <w:r w:rsidR="00B50BF1" w:rsidRPr="002A08B0">
        <w:rPr>
          <w:rFonts w:ascii="Times New Roman" w:hAnsi="Times New Roman"/>
          <w:szCs w:val="24"/>
        </w:rPr>
        <w:tab/>
        <w:t>What is nominal GDP (aggregate output)</w:t>
      </w:r>
      <w:r w:rsidR="0020668A" w:rsidRPr="002A08B0">
        <w:rPr>
          <w:rFonts w:ascii="Times New Roman" w:hAnsi="Times New Roman"/>
          <w:szCs w:val="24"/>
        </w:rPr>
        <w:t xml:space="preserve"> for </w:t>
      </w:r>
      <w:r w:rsidR="00330BEE">
        <w:rPr>
          <w:rFonts w:ascii="Times New Roman" w:hAnsi="Times New Roman"/>
          <w:szCs w:val="24"/>
        </w:rPr>
        <w:t>2016</w:t>
      </w:r>
      <w:r w:rsidR="00B50BF1" w:rsidRPr="002A08B0">
        <w:rPr>
          <w:rFonts w:ascii="Times New Roman" w:hAnsi="Times New Roman"/>
          <w:szCs w:val="24"/>
        </w:rPr>
        <w:t>?  (</w:t>
      </w:r>
      <w:r w:rsidR="00F62D36">
        <w:rPr>
          <w:rFonts w:ascii="Times New Roman" w:hAnsi="Times New Roman"/>
          <w:szCs w:val="24"/>
        </w:rPr>
        <w:t>2</w:t>
      </w:r>
      <w:r w:rsidR="00B50BF1" w:rsidRPr="002A08B0">
        <w:rPr>
          <w:rFonts w:ascii="Times New Roman" w:hAnsi="Times New Roman"/>
          <w:szCs w:val="24"/>
        </w:rPr>
        <w:t xml:space="preserve"> pt</w:t>
      </w:r>
      <w:r w:rsidR="00F62D36">
        <w:rPr>
          <w:rFonts w:ascii="Times New Roman" w:hAnsi="Times New Roman"/>
          <w:szCs w:val="24"/>
        </w:rPr>
        <w:t>s</w:t>
      </w:r>
      <w:r w:rsidR="00B50BF1" w:rsidRPr="002A08B0">
        <w:rPr>
          <w:rFonts w:ascii="Times New Roman" w:hAnsi="Times New Roman"/>
          <w:szCs w:val="24"/>
        </w:rPr>
        <w:t>.)</w:t>
      </w:r>
    </w:p>
    <w:sectPr w:rsidR="00B50BF1" w:rsidRPr="002A08B0">
      <w:footnotePr>
        <w:numRestart w:val="eachPage"/>
      </w:footnotePr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balanceSingleByteDoubleByteWidth/>
    <w:doNotLeaveBackslashAlone/>
    <w:ulTrailSpace/>
    <w:doNotExpandShiftReturn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A"/>
    <w:rsid w:val="00073029"/>
    <w:rsid w:val="0012108B"/>
    <w:rsid w:val="00135001"/>
    <w:rsid w:val="0020668A"/>
    <w:rsid w:val="002A08B0"/>
    <w:rsid w:val="002A681C"/>
    <w:rsid w:val="00330BEE"/>
    <w:rsid w:val="00473FE8"/>
    <w:rsid w:val="00491540"/>
    <w:rsid w:val="00515076"/>
    <w:rsid w:val="005B1D8A"/>
    <w:rsid w:val="005C7494"/>
    <w:rsid w:val="005F76D3"/>
    <w:rsid w:val="00702BB3"/>
    <w:rsid w:val="009A63A9"/>
    <w:rsid w:val="00A62BDE"/>
    <w:rsid w:val="00B035A4"/>
    <w:rsid w:val="00B50BF1"/>
    <w:rsid w:val="00C16CC5"/>
    <w:rsid w:val="00C65F89"/>
    <w:rsid w:val="00C67B7E"/>
    <w:rsid w:val="00C940B4"/>
    <w:rsid w:val="00D956E7"/>
    <w:rsid w:val="00DB068E"/>
    <w:rsid w:val="00E37B14"/>
    <w:rsid w:val="00EC4910"/>
    <w:rsid w:val="00F62D36"/>
    <w:rsid w:val="00F95B96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9852A-BD2C-44F7-8110-B1A01A35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SimSu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5B1D8A"/>
    <w:pPr>
      <w:overflowPunct/>
      <w:autoSpaceDE/>
      <w:autoSpaceDN/>
      <w:adjustRightInd/>
      <w:spacing w:line="240" w:lineRule="atLeast"/>
      <w:ind w:left="720" w:hanging="720"/>
      <w:textAlignment w:val="auto"/>
    </w:pPr>
    <w:rPr>
      <w:rFonts w:ascii="Times" w:hAnsi="Times"/>
      <w:noProof w:val="0"/>
      <w:szCs w:val="24"/>
    </w:rPr>
  </w:style>
  <w:style w:type="paragraph" w:styleId="BalloonText">
    <w:name w:val="Balloon Text"/>
    <w:basedOn w:val="Normal"/>
    <w:semiHidden/>
    <w:rsid w:val="002A08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	                                        	Andrew Parkes</vt:lpstr>
    </vt:vector>
  </TitlesOfParts>
  <Company>University of Northern Iowa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	                                        	Andrew Parkes</dc:title>
  <dc:subject/>
  <dc:creator>Andrew L. H. Parkes</dc:creator>
  <cp:keywords/>
  <cp:lastModifiedBy>Andrew Lawrence Parkes</cp:lastModifiedBy>
  <cp:revision>2</cp:revision>
  <cp:lastPrinted>2016-09-20T21:40:00Z</cp:lastPrinted>
  <dcterms:created xsi:type="dcterms:W3CDTF">2016-09-21T20:37:00Z</dcterms:created>
  <dcterms:modified xsi:type="dcterms:W3CDTF">2016-09-21T20:37:00Z</dcterms:modified>
</cp:coreProperties>
</file>